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A33F" w14:textId="5D9838C6" w:rsidR="004233A9" w:rsidRPr="00360178" w:rsidRDefault="004233A9" w:rsidP="004233A9">
      <w:pPr>
        <w:pStyle w:val="Header"/>
        <w:rPr>
          <w:rFonts w:ascii="Arial" w:hAnsi="Arial" w:cs="Arial"/>
          <w:b/>
          <w:sz w:val="12"/>
          <w:szCs w:val="12"/>
          <w:lang w:val="lt-LT"/>
        </w:rPr>
      </w:pPr>
      <w:r w:rsidRPr="00360178">
        <w:rPr>
          <w:rFonts w:ascii="Arial" w:hAnsi="Arial" w:cs="Arial"/>
          <w:noProof/>
          <w:sz w:val="12"/>
          <w:szCs w:val="12"/>
          <w:lang w:val="en-US"/>
        </w:rPr>
        <w:drawing>
          <wp:anchor distT="0" distB="0" distL="114300" distR="114300" simplePos="0" relativeHeight="251657728" behindDoc="0" locked="0" layoutInCell="1" allowOverlap="1" wp14:anchorId="24221A16" wp14:editId="62E45AE9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899795" cy="899795"/>
            <wp:effectExtent l="0" t="0" r="0" b="0"/>
            <wp:wrapNone/>
            <wp:docPr id="3" name="Paveikslėlis 1" descr="llm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m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D9641" w14:textId="269C849D" w:rsidR="004233A9" w:rsidRPr="00360178" w:rsidRDefault="004233A9" w:rsidP="004233A9">
      <w:pPr>
        <w:pStyle w:val="Header"/>
        <w:rPr>
          <w:rFonts w:ascii="Arial" w:hAnsi="Arial" w:cs="Arial"/>
          <w:b/>
          <w:sz w:val="12"/>
          <w:szCs w:val="12"/>
          <w:lang w:val="lt-LT"/>
        </w:rPr>
      </w:pPr>
      <w:r w:rsidRPr="00360178">
        <w:rPr>
          <w:rFonts w:ascii="Arial" w:hAnsi="Arial" w:cs="Arial"/>
          <w:b/>
          <w:sz w:val="12"/>
          <w:szCs w:val="12"/>
          <w:lang w:val="lt-LT"/>
        </w:rPr>
        <w:tab/>
        <w:t xml:space="preserve">           </w:t>
      </w:r>
    </w:p>
    <w:p w14:paraId="60CA2AE1" w14:textId="77777777" w:rsidR="004233A9" w:rsidRPr="00360178" w:rsidRDefault="004233A9" w:rsidP="004233A9">
      <w:pPr>
        <w:pStyle w:val="Header"/>
        <w:rPr>
          <w:rFonts w:ascii="Arial" w:hAnsi="Arial" w:cs="Arial"/>
          <w:b/>
          <w:sz w:val="28"/>
          <w:lang w:val="lt-LT"/>
        </w:rPr>
      </w:pPr>
      <w:r w:rsidRPr="00360178">
        <w:rPr>
          <w:rFonts w:ascii="Arial" w:hAnsi="Arial" w:cs="Arial"/>
          <w:b/>
          <w:sz w:val="28"/>
          <w:lang w:val="lt-LT"/>
        </w:rPr>
        <w:tab/>
        <w:t xml:space="preserve">              </w:t>
      </w:r>
    </w:p>
    <w:p w14:paraId="46DBEFD3" w14:textId="77777777" w:rsidR="004233A9" w:rsidRPr="00360178" w:rsidRDefault="004233A9" w:rsidP="004233A9">
      <w:pPr>
        <w:pStyle w:val="Header"/>
        <w:rPr>
          <w:rFonts w:ascii="Arial" w:hAnsi="Arial" w:cs="Arial"/>
          <w:b/>
          <w:color w:val="333333"/>
          <w:sz w:val="28"/>
          <w:lang w:val="lt-LT"/>
        </w:rPr>
      </w:pPr>
      <w:r w:rsidRPr="00360178">
        <w:rPr>
          <w:rFonts w:ascii="Arial" w:hAnsi="Arial" w:cs="Arial"/>
          <w:b/>
          <w:sz w:val="28"/>
          <w:lang w:val="lt-LT"/>
        </w:rPr>
        <w:tab/>
        <w:t xml:space="preserve">               </w:t>
      </w:r>
      <w:r w:rsidRPr="00360178">
        <w:rPr>
          <w:rFonts w:ascii="Arial" w:hAnsi="Arial" w:cs="Arial"/>
          <w:b/>
          <w:color w:val="333333"/>
          <w:sz w:val="28"/>
          <w:lang w:val="lt-LT"/>
        </w:rPr>
        <w:t>LIETUVOS LABORATORINĖS MEDICINOS DRAUGIJA</w:t>
      </w:r>
    </w:p>
    <w:p w14:paraId="7E8C55AE" w14:textId="77777777" w:rsidR="004233A9" w:rsidRPr="00360178" w:rsidRDefault="004233A9" w:rsidP="004233A9">
      <w:pPr>
        <w:pStyle w:val="Header"/>
        <w:rPr>
          <w:rFonts w:ascii="Arial" w:hAnsi="Arial" w:cs="Arial"/>
          <w:color w:val="333333"/>
        </w:rPr>
      </w:pPr>
    </w:p>
    <w:p w14:paraId="4663C0A7" w14:textId="77777777" w:rsidR="004233A9" w:rsidRDefault="004233A9" w:rsidP="004233A9">
      <w:pPr>
        <w:jc w:val="center"/>
        <w:rPr>
          <w:rFonts w:ascii="Times New Roman" w:hAnsi="Times New Roman" w:cs="Times New Roman"/>
          <w:lang w:val="lt-LT"/>
        </w:rPr>
      </w:pPr>
    </w:p>
    <w:p w14:paraId="1ADA76F8" w14:textId="77777777" w:rsidR="004233A9" w:rsidRDefault="004233A9" w:rsidP="004233A9">
      <w:pPr>
        <w:jc w:val="center"/>
        <w:rPr>
          <w:rFonts w:ascii="Times New Roman" w:hAnsi="Times New Roman" w:cs="Times New Roman"/>
          <w:b/>
          <w:lang w:val="lt-LT"/>
        </w:rPr>
      </w:pPr>
    </w:p>
    <w:p w14:paraId="0CB56D23" w14:textId="18309540" w:rsidR="004233A9" w:rsidRPr="004233A9" w:rsidRDefault="004233A9" w:rsidP="004233A9">
      <w:pPr>
        <w:jc w:val="center"/>
        <w:rPr>
          <w:rFonts w:ascii="Times New Roman" w:hAnsi="Times New Roman" w:cs="Times New Roman"/>
          <w:b/>
          <w:lang w:val="lt-LT"/>
        </w:rPr>
      </w:pPr>
      <w:r w:rsidRPr="004233A9">
        <w:rPr>
          <w:rFonts w:ascii="Times New Roman" w:hAnsi="Times New Roman" w:cs="Times New Roman"/>
          <w:b/>
          <w:lang w:val="lt-LT"/>
        </w:rPr>
        <w:t xml:space="preserve">IX LLMD SUVAŽIAVIMAS IR MOKSLINĖ PRAKTINĖ KONFERENCIJA </w:t>
      </w:r>
    </w:p>
    <w:p w14:paraId="1B2EF355" w14:textId="4A12BCD8" w:rsidR="004233A9" w:rsidRDefault="004233A9" w:rsidP="004233A9">
      <w:pPr>
        <w:jc w:val="center"/>
        <w:rPr>
          <w:rFonts w:ascii="Times New Roman" w:hAnsi="Times New Roman" w:cs="Times New Roman"/>
          <w:b/>
          <w:lang w:val="lt-LT"/>
        </w:rPr>
      </w:pPr>
      <w:r w:rsidRPr="004233A9">
        <w:rPr>
          <w:rFonts w:ascii="Times New Roman" w:hAnsi="Times New Roman" w:cs="Times New Roman"/>
          <w:b/>
          <w:lang w:val="lt-LT"/>
        </w:rPr>
        <w:t>„</w:t>
      </w:r>
      <w:r w:rsidRPr="004233A9">
        <w:rPr>
          <w:rFonts w:ascii="Times" w:hAnsi="Times" w:cs="Arial"/>
          <w:b/>
          <w:lang w:val="lt-LT"/>
        </w:rPr>
        <w:t>JAUNŲJŲ LABORATORINĖS MEDICINOS SPECIALISTŲ MOKSLO DARBŲ APŽVALGA</w:t>
      </w:r>
      <w:r w:rsidRPr="004233A9">
        <w:rPr>
          <w:rFonts w:ascii="Times New Roman" w:hAnsi="Times New Roman" w:cs="Times New Roman"/>
          <w:b/>
          <w:lang w:val="lt-LT"/>
        </w:rPr>
        <w:t>“</w:t>
      </w:r>
    </w:p>
    <w:p w14:paraId="4BE37F83" w14:textId="77777777" w:rsidR="004233A9" w:rsidRPr="004233A9" w:rsidRDefault="004233A9" w:rsidP="004233A9">
      <w:pPr>
        <w:jc w:val="center"/>
        <w:rPr>
          <w:rFonts w:ascii="Times New Roman" w:hAnsi="Times New Roman" w:cs="Times New Roman"/>
          <w:b/>
          <w:lang w:val="lt-LT"/>
        </w:rPr>
      </w:pPr>
    </w:p>
    <w:p w14:paraId="4AAE22A6" w14:textId="77777777" w:rsidR="008F7A27" w:rsidRDefault="004233A9" w:rsidP="004233A9">
      <w:pPr>
        <w:jc w:val="center"/>
        <w:rPr>
          <w:rFonts w:ascii="Times New Roman" w:hAnsi="Times New Roman" w:cs="Times New Roman"/>
          <w:b/>
          <w:lang w:val="lt-LT"/>
        </w:rPr>
      </w:pPr>
      <w:r w:rsidRPr="004233A9">
        <w:rPr>
          <w:rFonts w:ascii="Times New Roman" w:hAnsi="Times New Roman" w:cs="Times New Roman"/>
          <w:b/>
          <w:lang w:val="lt-LT"/>
        </w:rPr>
        <w:t xml:space="preserve">PROGRAMA </w:t>
      </w:r>
    </w:p>
    <w:p w14:paraId="5E4E2C8F" w14:textId="6D4FB97E" w:rsidR="004233A9" w:rsidRDefault="008F7A27" w:rsidP="004233A9">
      <w:pPr>
        <w:jc w:val="center"/>
        <w:rPr>
          <w:rFonts w:ascii="Times New Roman" w:hAnsi="Times New Roman" w:cs="Times New Roman"/>
          <w:lang w:val="lt-LT"/>
        </w:rPr>
      </w:pPr>
      <w:r w:rsidRPr="004233A9">
        <w:rPr>
          <w:rFonts w:ascii="Times New Roman" w:hAnsi="Times New Roman" w:cs="Times New Roman"/>
          <w:lang w:val="lt-LT"/>
        </w:rPr>
        <w:t>201</w:t>
      </w:r>
      <w:r>
        <w:rPr>
          <w:rFonts w:ascii="Times New Roman" w:hAnsi="Times New Roman" w:cs="Times New Roman"/>
          <w:lang w:val="lt-LT"/>
        </w:rPr>
        <w:t>7</w:t>
      </w:r>
      <w:r w:rsidRPr="004233A9">
        <w:rPr>
          <w:rFonts w:ascii="Times New Roman" w:hAnsi="Times New Roman" w:cs="Times New Roman"/>
          <w:lang w:val="lt-LT"/>
        </w:rPr>
        <w:t>-04-</w:t>
      </w:r>
      <w:r>
        <w:rPr>
          <w:rFonts w:ascii="Times New Roman" w:hAnsi="Times New Roman" w:cs="Times New Roman"/>
          <w:lang w:val="lt-LT"/>
        </w:rPr>
        <w:t>20</w:t>
      </w:r>
    </w:p>
    <w:p w14:paraId="268C05D2" w14:textId="77777777" w:rsidR="008F7A27" w:rsidRPr="004233A9" w:rsidRDefault="008F7A27" w:rsidP="004233A9">
      <w:pPr>
        <w:jc w:val="center"/>
        <w:rPr>
          <w:rFonts w:ascii="Times New Roman" w:hAnsi="Times New Roman" w:cs="Times New Roman"/>
          <w:b/>
          <w:lang w:val="lt-LT"/>
        </w:rPr>
      </w:pPr>
    </w:p>
    <w:p w14:paraId="76FE772D" w14:textId="226C31A3" w:rsidR="004233A9" w:rsidRPr="008F7A27" w:rsidRDefault="00FC2E05" w:rsidP="004233A9">
      <w:pPr>
        <w:jc w:val="center"/>
        <w:rPr>
          <w:rFonts w:ascii="Times New Roman" w:hAnsi="Times New Roman" w:cs="Times New Roman"/>
          <w:color w:val="000000"/>
          <w:shd w:val="clear" w:color="auto" w:fill="FFFFFF"/>
          <w:lang w:val="lt-LT"/>
        </w:rPr>
      </w:pPr>
      <w:r w:rsidRPr="008F7A27">
        <w:rPr>
          <w:rFonts w:ascii="Times New Roman" w:hAnsi="Times New Roman" w:cs="Times New Roman"/>
          <w:color w:val="000000"/>
          <w:shd w:val="clear" w:color="auto" w:fill="FFFFFF"/>
          <w:lang w:val="lt-LT"/>
        </w:rPr>
        <w:t xml:space="preserve">Renginio vieta: </w:t>
      </w:r>
      <w:r w:rsidR="008F7A27" w:rsidRPr="008F7A27">
        <w:rPr>
          <w:rFonts w:ascii="Times New Roman" w:hAnsi="Times New Roman" w:cs="Times New Roman"/>
          <w:color w:val="000000"/>
          <w:shd w:val="clear" w:color="auto" w:fill="FFFFFF"/>
          <w:lang w:val="lt-LT"/>
        </w:rPr>
        <w:t xml:space="preserve">Šiaulių universiteto biblioteka, </w:t>
      </w:r>
      <w:r w:rsidR="008F7A27" w:rsidRPr="008F7A27">
        <w:rPr>
          <w:rFonts w:ascii="Times New Roman" w:hAnsi="Times New Roman" w:cs="Times New Roman"/>
          <w:color w:val="000000"/>
          <w:shd w:val="clear" w:color="auto" w:fill="FFFFFF"/>
          <w:lang w:val="lt-LT"/>
        </w:rPr>
        <w:t>Vytauto g. 84, LT-76352 Šiauliai</w:t>
      </w:r>
    </w:p>
    <w:p w14:paraId="2BB910FC" w14:textId="77777777" w:rsidR="008F7A27" w:rsidRPr="004233A9" w:rsidRDefault="008F7A27" w:rsidP="004233A9">
      <w:pPr>
        <w:jc w:val="center"/>
        <w:rPr>
          <w:rFonts w:ascii="Times" w:hAnsi="Times" w:cs="Arial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2D2CE8" w:rsidRPr="004233A9" w14:paraId="257F03AE" w14:textId="77777777" w:rsidTr="00E352FB">
        <w:tc>
          <w:tcPr>
            <w:tcW w:w="1668" w:type="dxa"/>
          </w:tcPr>
          <w:p w14:paraId="5520966F" w14:textId="489E6071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 xml:space="preserve">10.00 </w:t>
            </w:r>
            <w:r w:rsidR="004233A9">
              <w:rPr>
                <w:rFonts w:ascii="Times" w:hAnsi="Times" w:cs="Arial"/>
                <w:lang w:val="lt-LT"/>
              </w:rPr>
              <w:t xml:space="preserve">– </w:t>
            </w:r>
            <w:r w:rsidRPr="004233A9">
              <w:rPr>
                <w:rFonts w:ascii="Times" w:hAnsi="Times" w:cs="Arial"/>
                <w:lang w:val="lt-LT"/>
              </w:rPr>
              <w:t>12.00</w:t>
            </w:r>
          </w:p>
        </w:tc>
        <w:tc>
          <w:tcPr>
            <w:tcW w:w="6848" w:type="dxa"/>
          </w:tcPr>
          <w:p w14:paraId="2377BF04" w14:textId="58D57A51" w:rsidR="002D2CE8" w:rsidRPr="004233A9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Jaunųjų laboratorinės medicinos specialistų mokslo darbų apžvalga. Pirmoji dalis</w:t>
            </w:r>
            <w:r w:rsidR="00E352FB" w:rsidRPr="004233A9">
              <w:rPr>
                <w:rFonts w:ascii="Times" w:hAnsi="Times" w:cs="Arial"/>
                <w:lang w:val="lt-LT"/>
              </w:rPr>
              <w:t>.</w:t>
            </w:r>
          </w:p>
          <w:p w14:paraId="5E3800AE" w14:textId="509C784F" w:rsidR="002D2CE8" w:rsidRPr="004233A9" w:rsidRDefault="004233A9" w:rsidP="004233A9">
            <w:pPr>
              <w:jc w:val="both"/>
              <w:rPr>
                <w:rFonts w:ascii="Times" w:hAnsi="Times" w:cs="Arial"/>
                <w:lang w:val="lt-LT"/>
              </w:rPr>
            </w:pPr>
            <w:r>
              <w:rPr>
                <w:rFonts w:ascii="Times" w:hAnsi="Times" w:cs="Arial"/>
                <w:lang w:val="lt-LT"/>
              </w:rPr>
              <w:t>Pirmininkas dr. Valdas Banys</w:t>
            </w:r>
          </w:p>
        </w:tc>
      </w:tr>
      <w:tr w:rsidR="002D2CE8" w:rsidRPr="004233A9" w14:paraId="1C97A218" w14:textId="77777777" w:rsidTr="00E352FB">
        <w:tc>
          <w:tcPr>
            <w:tcW w:w="1668" w:type="dxa"/>
          </w:tcPr>
          <w:p w14:paraId="14BCF657" w14:textId="6B58B060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 xml:space="preserve">10.00 </w:t>
            </w:r>
            <w:r w:rsidR="004233A9">
              <w:rPr>
                <w:rFonts w:ascii="Times" w:hAnsi="Times" w:cs="Arial"/>
                <w:lang w:val="lt-LT"/>
              </w:rPr>
              <w:t xml:space="preserve">– </w:t>
            </w:r>
            <w:r w:rsidRPr="004233A9">
              <w:rPr>
                <w:rFonts w:ascii="Times" w:hAnsi="Times" w:cs="Arial"/>
                <w:lang w:val="lt-LT"/>
              </w:rPr>
              <w:t>10.10</w:t>
            </w:r>
          </w:p>
        </w:tc>
        <w:tc>
          <w:tcPr>
            <w:tcW w:w="6848" w:type="dxa"/>
          </w:tcPr>
          <w:p w14:paraId="1694C009" w14:textId="77777777" w:rsidR="002D2CE8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Įžanginis žodis. LLMD pirmininkas doc. Dalius Vitkus</w:t>
            </w:r>
          </w:p>
          <w:p w14:paraId="30433010" w14:textId="44734E6F" w:rsidR="004233A9" w:rsidRPr="004233A9" w:rsidRDefault="004233A9" w:rsidP="004233A9">
            <w:pPr>
              <w:jc w:val="both"/>
              <w:rPr>
                <w:rFonts w:ascii="Times" w:hAnsi="Times" w:cs="Arial"/>
                <w:lang w:val="lt-LT"/>
              </w:rPr>
            </w:pPr>
          </w:p>
        </w:tc>
      </w:tr>
      <w:tr w:rsidR="002D2CE8" w:rsidRPr="004233A9" w14:paraId="2C0E6D2A" w14:textId="77777777" w:rsidTr="00E352FB">
        <w:tc>
          <w:tcPr>
            <w:tcW w:w="1668" w:type="dxa"/>
          </w:tcPr>
          <w:p w14:paraId="003222C1" w14:textId="29F513BF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10.10 – 10.30</w:t>
            </w:r>
          </w:p>
        </w:tc>
        <w:tc>
          <w:tcPr>
            <w:tcW w:w="6848" w:type="dxa"/>
          </w:tcPr>
          <w:p w14:paraId="2C78BACC" w14:textId="49794175" w:rsidR="002D2CE8" w:rsidRPr="004233A9" w:rsidRDefault="004233A9" w:rsidP="004233A9">
            <w:pPr>
              <w:jc w:val="both"/>
              <w:rPr>
                <w:rFonts w:ascii="Times" w:hAnsi="Times" w:cs="Arial"/>
                <w:lang w:val="lt-LT"/>
              </w:rPr>
            </w:pPr>
            <w:r>
              <w:rPr>
                <w:rFonts w:ascii="Times" w:hAnsi="Times" w:cs="Arial"/>
                <w:lang w:val="lt-LT"/>
              </w:rPr>
              <w:t xml:space="preserve">Vytautas </w:t>
            </w:r>
            <w:proofErr w:type="spellStart"/>
            <w:r>
              <w:rPr>
                <w:rFonts w:ascii="Times" w:hAnsi="Times" w:cs="Arial"/>
                <w:lang w:val="lt-LT"/>
              </w:rPr>
              <w:t>Žėkas</w:t>
            </w:r>
            <w:proofErr w:type="spellEnd"/>
            <w:r>
              <w:rPr>
                <w:rFonts w:ascii="Times" w:hAnsi="Times" w:cs="Arial"/>
                <w:lang w:val="lt-LT"/>
              </w:rPr>
              <w:t>. „</w:t>
            </w:r>
            <w:proofErr w:type="spellStart"/>
            <w:r w:rsidR="002D2CE8" w:rsidRPr="004233A9">
              <w:rPr>
                <w:rFonts w:ascii="Times" w:hAnsi="Times" w:cs="Arial"/>
                <w:lang w:val="lt-LT"/>
              </w:rPr>
              <w:t>Endotelinių</w:t>
            </w:r>
            <w:proofErr w:type="spellEnd"/>
            <w:r w:rsidR="002D2CE8" w:rsidRPr="004233A9">
              <w:rPr>
                <w:rFonts w:ascii="Times" w:hAnsi="Times" w:cs="Arial"/>
                <w:lang w:val="lt-LT"/>
              </w:rPr>
              <w:t xml:space="preserve"> mikrodalelių </w:t>
            </w:r>
            <w:r>
              <w:rPr>
                <w:rFonts w:ascii="Times" w:hAnsi="Times" w:cs="Arial"/>
                <w:lang w:val="lt-LT"/>
              </w:rPr>
              <w:t>diagnostinė reikšmė“</w:t>
            </w:r>
          </w:p>
          <w:p w14:paraId="1E6BE3CA" w14:textId="77777777" w:rsidR="002D2CE8" w:rsidRPr="004233A9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</w:p>
        </w:tc>
      </w:tr>
      <w:tr w:rsidR="002D2CE8" w:rsidRPr="004233A9" w14:paraId="3A416E9B" w14:textId="77777777" w:rsidTr="00E352FB">
        <w:tc>
          <w:tcPr>
            <w:tcW w:w="1668" w:type="dxa"/>
          </w:tcPr>
          <w:p w14:paraId="407EAFA3" w14:textId="0A064282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10.30 – 10.50</w:t>
            </w:r>
          </w:p>
        </w:tc>
        <w:tc>
          <w:tcPr>
            <w:tcW w:w="6848" w:type="dxa"/>
          </w:tcPr>
          <w:p w14:paraId="5724CFB6" w14:textId="34A3EC16" w:rsidR="002D2CE8" w:rsidRPr="004233A9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 xml:space="preserve">Inga </w:t>
            </w:r>
            <w:proofErr w:type="spellStart"/>
            <w:r w:rsidRPr="004233A9">
              <w:rPr>
                <w:rFonts w:ascii="Times" w:hAnsi="Times" w:cs="Arial"/>
                <w:lang w:val="lt-LT"/>
              </w:rPr>
              <w:t>Bikulčienė</w:t>
            </w:r>
            <w:proofErr w:type="spellEnd"/>
            <w:r w:rsidRPr="004233A9">
              <w:rPr>
                <w:rFonts w:ascii="Times" w:hAnsi="Times" w:cs="Arial"/>
                <w:lang w:val="lt-LT"/>
              </w:rPr>
              <w:t>.</w:t>
            </w:r>
            <w:r w:rsidR="004233A9">
              <w:rPr>
                <w:rFonts w:ascii="Times" w:hAnsi="Times" w:cs="Arial"/>
                <w:lang w:val="lt-LT"/>
              </w:rPr>
              <w:t xml:space="preserve"> „</w:t>
            </w:r>
            <w:r w:rsidRPr="004233A9">
              <w:rPr>
                <w:rFonts w:ascii="Times" w:hAnsi="Times" w:cs="Arial"/>
                <w:lang w:val="lt-LT"/>
              </w:rPr>
              <w:t>Sergančių inkstų akmenlige pilvo riebalinio audinio riebalų rūgščių tyrimas ir vertinimas</w:t>
            </w:r>
            <w:r w:rsidR="004233A9">
              <w:rPr>
                <w:rFonts w:ascii="Times" w:hAnsi="Times" w:cs="Arial"/>
                <w:lang w:val="lt-LT"/>
              </w:rPr>
              <w:t>“</w:t>
            </w:r>
          </w:p>
        </w:tc>
      </w:tr>
      <w:tr w:rsidR="002D2CE8" w:rsidRPr="004233A9" w14:paraId="1F31DD5C" w14:textId="77777777" w:rsidTr="00E352FB">
        <w:tc>
          <w:tcPr>
            <w:tcW w:w="1668" w:type="dxa"/>
          </w:tcPr>
          <w:p w14:paraId="7B3D02F4" w14:textId="1198FC1E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10.50 – 11.10</w:t>
            </w:r>
          </w:p>
        </w:tc>
        <w:tc>
          <w:tcPr>
            <w:tcW w:w="6848" w:type="dxa"/>
          </w:tcPr>
          <w:p w14:paraId="6EA731E4" w14:textId="7B5841F5" w:rsidR="002D2CE8" w:rsidRPr="004233A9" w:rsidRDefault="004233A9" w:rsidP="004233A9">
            <w:pPr>
              <w:jc w:val="both"/>
              <w:rPr>
                <w:rFonts w:ascii="Times" w:hAnsi="Times" w:cs="Arial"/>
                <w:lang w:val="lt-LT"/>
              </w:rPr>
            </w:pPr>
            <w:proofErr w:type="spellStart"/>
            <w:r>
              <w:rPr>
                <w:rFonts w:ascii="Times" w:hAnsi="Times" w:cs="Arial"/>
                <w:lang w:val="lt-LT"/>
              </w:rPr>
              <w:t>David</w:t>
            </w:r>
            <w:proofErr w:type="spellEnd"/>
            <w:r>
              <w:rPr>
                <w:rFonts w:ascii="Times" w:hAnsi="Times" w:cs="Arial"/>
                <w:lang w:val="lt-LT"/>
              </w:rPr>
              <w:t xml:space="preserve"> </w:t>
            </w:r>
            <w:proofErr w:type="spellStart"/>
            <w:r>
              <w:rPr>
                <w:rFonts w:ascii="Times" w:hAnsi="Times" w:cs="Arial"/>
                <w:lang w:val="lt-LT"/>
              </w:rPr>
              <w:t>Gelman</w:t>
            </w:r>
            <w:proofErr w:type="spellEnd"/>
            <w:r>
              <w:rPr>
                <w:rFonts w:ascii="Times" w:hAnsi="Times" w:cs="Arial"/>
                <w:lang w:val="lt-LT"/>
              </w:rPr>
              <w:t>. „</w:t>
            </w:r>
            <w:proofErr w:type="spellStart"/>
            <w:r w:rsidR="002D2CE8" w:rsidRPr="004233A9">
              <w:rPr>
                <w:rFonts w:ascii="Times" w:hAnsi="Times" w:cs="Arial"/>
                <w:lang w:val="lt-LT"/>
              </w:rPr>
              <w:t>Viskoelastometriniai</w:t>
            </w:r>
            <w:proofErr w:type="spellEnd"/>
            <w:r w:rsidR="002D2CE8" w:rsidRPr="004233A9">
              <w:rPr>
                <w:rFonts w:ascii="Times" w:hAnsi="Times" w:cs="Arial"/>
                <w:lang w:val="lt-LT"/>
              </w:rPr>
              <w:t xml:space="preserve"> krešėjimo tyrimai</w:t>
            </w:r>
            <w:r>
              <w:rPr>
                <w:rFonts w:ascii="Times" w:hAnsi="Times" w:cs="Arial"/>
                <w:lang w:val="lt-LT"/>
              </w:rPr>
              <w:t xml:space="preserve"> kraujuojančio paciento gydyme“</w:t>
            </w:r>
          </w:p>
        </w:tc>
      </w:tr>
      <w:tr w:rsidR="002D2CE8" w:rsidRPr="004233A9" w14:paraId="22AC3577" w14:textId="77777777" w:rsidTr="00E352FB">
        <w:tc>
          <w:tcPr>
            <w:tcW w:w="1668" w:type="dxa"/>
          </w:tcPr>
          <w:p w14:paraId="5705CAB1" w14:textId="13A29989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11.10 – 11.30</w:t>
            </w:r>
          </w:p>
        </w:tc>
        <w:tc>
          <w:tcPr>
            <w:tcW w:w="6848" w:type="dxa"/>
          </w:tcPr>
          <w:p w14:paraId="143DD1F4" w14:textId="6B796F90" w:rsidR="002D2CE8" w:rsidRPr="004233A9" w:rsidRDefault="004233A9" w:rsidP="004233A9">
            <w:pPr>
              <w:jc w:val="both"/>
              <w:rPr>
                <w:rFonts w:ascii="Times" w:hAnsi="Times" w:cs="Arial"/>
                <w:lang w:val="lt-LT"/>
              </w:rPr>
            </w:pPr>
            <w:r>
              <w:rPr>
                <w:rFonts w:ascii="Times" w:hAnsi="Times" w:cs="Arial"/>
                <w:lang w:val="lt-LT"/>
              </w:rPr>
              <w:t>Ričardas Stonys. „</w:t>
            </w:r>
            <w:r w:rsidR="002D2CE8" w:rsidRPr="004233A9">
              <w:rPr>
                <w:rFonts w:ascii="Times" w:hAnsi="Times" w:cs="Arial"/>
                <w:lang w:val="lt-LT"/>
              </w:rPr>
              <w:t>Procesų prieš ty</w:t>
            </w:r>
            <w:r>
              <w:rPr>
                <w:rFonts w:ascii="Times" w:hAnsi="Times" w:cs="Arial"/>
                <w:lang w:val="lt-LT"/>
              </w:rPr>
              <w:t>rimą kokybės gerinimas Europoje“</w:t>
            </w:r>
          </w:p>
        </w:tc>
      </w:tr>
      <w:tr w:rsidR="002D2CE8" w:rsidRPr="004233A9" w14:paraId="2CEDCCF3" w14:textId="77777777" w:rsidTr="00E352FB">
        <w:tc>
          <w:tcPr>
            <w:tcW w:w="1668" w:type="dxa"/>
          </w:tcPr>
          <w:p w14:paraId="438BD612" w14:textId="66E13B91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11.30 – 11.50</w:t>
            </w:r>
          </w:p>
        </w:tc>
        <w:tc>
          <w:tcPr>
            <w:tcW w:w="6848" w:type="dxa"/>
          </w:tcPr>
          <w:p w14:paraId="66A04116" w14:textId="5F04DCDA" w:rsidR="002D2CE8" w:rsidRPr="004233A9" w:rsidRDefault="00E352FB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 xml:space="preserve">Lina Adomaitienė. </w:t>
            </w:r>
            <w:r w:rsidR="004233A9">
              <w:rPr>
                <w:rFonts w:ascii="Times" w:hAnsi="Times" w:cs="Arial"/>
                <w:lang w:val="lt-LT"/>
              </w:rPr>
              <w:t>„</w:t>
            </w:r>
            <w:proofErr w:type="spellStart"/>
            <w:r w:rsidR="002D2CE8" w:rsidRPr="004233A9">
              <w:rPr>
                <w:rFonts w:ascii="Times" w:hAnsi="Times" w:cs="Arial"/>
                <w:lang w:val="lt-LT"/>
              </w:rPr>
              <w:t>Lipemijos</w:t>
            </w:r>
            <w:proofErr w:type="spellEnd"/>
            <w:r w:rsidR="002D2CE8" w:rsidRPr="004233A9">
              <w:rPr>
                <w:rFonts w:ascii="Times" w:hAnsi="Times" w:cs="Arial"/>
                <w:lang w:val="lt-LT"/>
              </w:rPr>
              <w:t xml:space="preserve"> įtaka b</w:t>
            </w:r>
            <w:r w:rsidR="004233A9">
              <w:rPr>
                <w:rFonts w:ascii="Times" w:hAnsi="Times" w:cs="Arial"/>
                <w:lang w:val="lt-LT"/>
              </w:rPr>
              <w:t>iocheminių analičių rezultatams“</w:t>
            </w:r>
          </w:p>
        </w:tc>
      </w:tr>
      <w:tr w:rsidR="002D2CE8" w:rsidRPr="004233A9" w14:paraId="45D5BD22" w14:textId="77777777" w:rsidTr="00E352FB">
        <w:tc>
          <w:tcPr>
            <w:tcW w:w="1668" w:type="dxa"/>
          </w:tcPr>
          <w:p w14:paraId="39DC4598" w14:textId="7B3685D3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11.50 – 12.00</w:t>
            </w:r>
          </w:p>
        </w:tc>
        <w:tc>
          <w:tcPr>
            <w:tcW w:w="6848" w:type="dxa"/>
          </w:tcPr>
          <w:p w14:paraId="52669E5A" w14:textId="75B8F638" w:rsidR="002D2CE8" w:rsidRPr="004233A9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Klausimai ir diskusijos</w:t>
            </w:r>
          </w:p>
        </w:tc>
      </w:tr>
      <w:tr w:rsidR="002D2CE8" w:rsidRPr="004233A9" w14:paraId="19F273E7" w14:textId="77777777" w:rsidTr="00E352FB">
        <w:tc>
          <w:tcPr>
            <w:tcW w:w="1668" w:type="dxa"/>
          </w:tcPr>
          <w:p w14:paraId="33C5A468" w14:textId="375F29BF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12.00 – 13.00</w:t>
            </w:r>
          </w:p>
        </w:tc>
        <w:tc>
          <w:tcPr>
            <w:tcW w:w="6848" w:type="dxa"/>
          </w:tcPr>
          <w:p w14:paraId="40410891" w14:textId="73100921" w:rsidR="002D2CE8" w:rsidRPr="004233A9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Pietų pertrauka</w:t>
            </w:r>
          </w:p>
        </w:tc>
      </w:tr>
      <w:tr w:rsidR="002D2CE8" w:rsidRPr="004233A9" w14:paraId="7F87DB7B" w14:textId="77777777" w:rsidTr="00E352FB">
        <w:tc>
          <w:tcPr>
            <w:tcW w:w="1668" w:type="dxa"/>
          </w:tcPr>
          <w:p w14:paraId="7B0F2A6F" w14:textId="24E9E970" w:rsidR="002D2CE8" w:rsidRPr="004233A9" w:rsidRDefault="002D2CE8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13.00 -14.</w:t>
            </w:r>
            <w:r w:rsidR="00E352FB" w:rsidRPr="004233A9">
              <w:rPr>
                <w:rFonts w:ascii="Times" w:hAnsi="Times" w:cs="Arial"/>
                <w:lang w:val="lt-LT"/>
              </w:rPr>
              <w:t>3</w:t>
            </w:r>
            <w:r w:rsidRPr="004233A9">
              <w:rPr>
                <w:rFonts w:ascii="Times" w:hAnsi="Times" w:cs="Arial"/>
                <w:lang w:val="lt-LT"/>
              </w:rPr>
              <w:t>0</w:t>
            </w:r>
          </w:p>
        </w:tc>
        <w:tc>
          <w:tcPr>
            <w:tcW w:w="6848" w:type="dxa"/>
          </w:tcPr>
          <w:p w14:paraId="0CD2C4AB" w14:textId="3CAD20F0" w:rsidR="002D2CE8" w:rsidRPr="004233A9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Jaunųjų laboratorinės medicinos specialistų mokslo darbų apžvalga. Antroji dalis</w:t>
            </w:r>
            <w:r w:rsidR="00E352FB" w:rsidRPr="004233A9">
              <w:rPr>
                <w:rFonts w:ascii="Times" w:hAnsi="Times" w:cs="Arial"/>
                <w:lang w:val="lt-LT"/>
              </w:rPr>
              <w:t>.</w:t>
            </w:r>
          </w:p>
          <w:p w14:paraId="0FDBD505" w14:textId="3CEFF287" w:rsidR="002D2CE8" w:rsidRPr="004233A9" w:rsidRDefault="002D2CE8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Pirmininkas gyd. Gintaras Makštutis</w:t>
            </w:r>
          </w:p>
        </w:tc>
      </w:tr>
      <w:tr w:rsidR="002D2CE8" w:rsidRPr="004233A9" w14:paraId="2C23CC46" w14:textId="77777777" w:rsidTr="00E352FB">
        <w:tc>
          <w:tcPr>
            <w:tcW w:w="1668" w:type="dxa"/>
          </w:tcPr>
          <w:p w14:paraId="19FC0681" w14:textId="0957B82C" w:rsidR="002D2CE8" w:rsidRPr="004233A9" w:rsidRDefault="00E352FB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13.00 – 13.20</w:t>
            </w:r>
          </w:p>
        </w:tc>
        <w:tc>
          <w:tcPr>
            <w:tcW w:w="6848" w:type="dxa"/>
          </w:tcPr>
          <w:p w14:paraId="74925069" w14:textId="32476423" w:rsidR="002D2CE8" w:rsidRPr="004233A9" w:rsidRDefault="00E352FB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 xml:space="preserve">Dr. Daiva </w:t>
            </w:r>
            <w:proofErr w:type="spellStart"/>
            <w:r w:rsidRPr="004233A9">
              <w:rPr>
                <w:rFonts w:ascii="Times" w:hAnsi="Times" w:cs="Arial"/>
                <w:lang w:val="lt-LT"/>
              </w:rPr>
              <w:t>Staradumskytė</w:t>
            </w:r>
            <w:proofErr w:type="spellEnd"/>
            <w:r w:rsidRPr="004233A9">
              <w:rPr>
                <w:rFonts w:ascii="Times" w:hAnsi="Times" w:cs="Arial"/>
                <w:lang w:val="lt-LT"/>
              </w:rPr>
              <w:t>.</w:t>
            </w:r>
            <w:r w:rsidR="00351C25">
              <w:rPr>
                <w:rFonts w:ascii="Times" w:hAnsi="Times" w:cs="Arial"/>
                <w:lang w:val="lt-LT"/>
              </w:rPr>
              <w:t xml:space="preserve"> „</w:t>
            </w:r>
            <w:r w:rsidRPr="004233A9">
              <w:rPr>
                <w:rFonts w:ascii="Times" w:hAnsi="Times" w:cs="Arial"/>
                <w:lang w:val="lt-LT"/>
              </w:rPr>
              <w:t>Geriamojo ir atvirų vandens telkinių užterštumo mikroorganizmais tyrimas K</w:t>
            </w:r>
            <w:r w:rsidR="00351C25">
              <w:rPr>
                <w:rFonts w:ascii="Times" w:hAnsi="Times" w:cs="Arial"/>
                <w:lang w:val="lt-LT"/>
              </w:rPr>
              <w:t>auno ir Marijampolės regionuose“</w:t>
            </w:r>
          </w:p>
        </w:tc>
      </w:tr>
      <w:tr w:rsidR="002D2CE8" w:rsidRPr="004233A9" w14:paraId="1D214512" w14:textId="77777777" w:rsidTr="00E352FB">
        <w:tc>
          <w:tcPr>
            <w:tcW w:w="1668" w:type="dxa"/>
          </w:tcPr>
          <w:p w14:paraId="74606448" w14:textId="4430B1B9" w:rsidR="002D2CE8" w:rsidRPr="004233A9" w:rsidRDefault="00E352FB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13.20 – 13.40</w:t>
            </w:r>
          </w:p>
        </w:tc>
        <w:tc>
          <w:tcPr>
            <w:tcW w:w="6848" w:type="dxa"/>
          </w:tcPr>
          <w:p w14:paraId="30F4099B" w14:textId="645486CF" w:rsidR="002D2CE8" w:rsidRPr="004233A9" w:rsidRDefault="00351C25" w:rsidP="004233A9">
            <w:pPr>
              <w:jc w:val="both"/>
              <w:rPr>
                <w:rFonts w:ascii="Times" w:hAnsi="Times" w:cs="Arial"/>
                <w:lang w:val="lt-LT"/>
              </w:rPr>
            </w:pPr>
            <w:r>
              <w:rPr>
                <w:rFonts w:ascii="Times" w:hAnsi="Times" w:cs="Arial"/>
                <w:lang w:val="lt-LT"/>
              </w:rPr>
              <w:t xml:space="preserve">Lukas </w:t>
            </w:r>
            <w:proofErr w:type="spellStart"/>
            <w:r>
              <w:rPr>
                <w:rFonts w:ascii="Times" w:hAnsi="Times" w:cs="Arial"/>
                <w:lang w:val="lt-LT"/>
              </w:rPr>
              <w:t>Cemnalianskis</w:t>
            </w:r>
            <w:proofErr w:type="spellEnd"/>
            <w:r>
              <w:rPr>
                <w:rFonts w:ascii="Times" w:hAnsi="Times" w:cs="Arial"/>
                <w:lang w:val="lt-LT"/>
              </w:rPr>
              <w:t>. „</w:t>
            </w:r>
            <w:proofErr w:type="spellStart"/>
            <w:r w:rsidR="00E352FB" w:rsidRPr="004233A9">
              <w:rPr>
                <w:rFonts w:ascii="Times" w:hAnsi="Times" w:cs="Arial"/>
                <w:lang w:val="lt-LT"/>
              </w:rPr>
              <w:t>Enterokokų</w:t>
            </w:r>
            <w:proofErr w:type="spellEnd"/>
            <w:r w:rsidR="00E352FB" w:rsidRPr="004233A9">
              <w:rPr>
                <w:rFonts w:ascii="Times" w:hAnsi="Times" w:cs="Arial"/>
                <w:lang w:val="lt-LT"/>
              </w:rPr>
              <w:t xml:space="preserve"> atsparumo antibiotikam</w:t>
            </w:r>
            <w:r>
              <w:rPr>
                <w:rFonts w:ascii="Times" w:hAnsi="Times" w:cs="Arial"/>
                <w:lang w:val="lt-LT"/>
              </w:rPr>
              <w:t>s išsivystymo rizikos veiksniai“</w:t>
            </w:r>
          </w:p>
        </w:tc>
      </w:tr>
      <w:tr w:rsidR="002D2CE8" w:rsidRPr="004233A9" w14:paraId="36567B98" w14:textId="77777777" w:rsidTr="00E352FB">
        <w:tc>
          <w:tcPr>
            <w:tcW w:w="1668" w:type="dxa"/>
          </w:tcPr>
          <w:p w14:paraId="208ECBB0" w14:textId="238B5287" w:rsidR="002D2CE8" w:rsidRPr="004233A9" w:rsidRDefault="00E352FB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13.40 – 14.00</w:t>
            </w:r>
          </w:p>
        </w:tc>
        <w:tc>
          <w:tcPr>
            <w:tcW w:w="6848" w:type="dxa"/>
          </w:tcPr>
          <w:p w14:paraId="2128D3EA" w14:textId="57641181" w:rsidR="002D2CE8" w:rsidRPr="004233A9" w:rsidRDefault="00351C25" w:rsidP="004233A9">
            <w:pPr>
              <w:jc w:val="both"/>
              <w:rPr>
                <w:rFonts w:ascii="Times" w:hAnsi="Times" w:cs="Arial"/>
                <w:lang w:val="lt-LT"/>
              </w:rPr>
            </w:pPr>
            <w:r>
              <w:rPr>
                <w:rFonts w:ascii="Times" w:hAnsi="Times" w:cs="Arial"/>
                <w:lang w:val="lt-LT"/>
              </w:rPr>
              <w:t xml:space="preserve">Evelina </w:t>
            </w:r>
            <w:proofErr w:type="spellStart"/>
            <w:r>
              <w:rPr>
                <w:rFonts w:ascii="Times" w:hAnsi="Times" w:cs="Arial"/>
                <w:lang w:val="lt-LT"/>
              </w:rPr>
              <w:t>Gorbikova</w:t>
            </w:r>
            <w:proofErr w:type="spellEnd"/>
            <w:r>
              <w:rPr>
                <w:rFonts w:ascii="Times" w:hAnsi="Times" w:cs="Arial"/>
                <w:lang w:val="lt-LT"/>
              </w:rPr>
              <w:t>. „</w:t>
            </w:r>
            <w:proofErr w:type="spellStart"/>
            <w:r w:rsidR="00E352FB" w:rsidRPr="004233A9">
              <w:rPr>
                <w:rFonts w:ascii="Times" w:hAnsi="Times" w:cs="Arial"/>
                <w:lang w:val="lt-LT"/>
              </w:rPr>
              <w:t>Karbapenemazių</w:t>
            </w:r>
            <w:proofErr w:type="spellEnd"/>
            <w:r w:rsidR="00E352FB" w:rsidRPr="004233A9">
              <w:rPr>
                <w:rFonts w:ascii="Times" w:hAnsi="Times" w:cs="Arial"/>
                <w:lang w:val="lt-LT"/>
              </w:rPr>
              <w:t xml:space="preserve"> tyrimas MALDI-TOF metodu</w:t>
            </w:r>
            <w:r>
              <w:rPr>
                <w:rFonts w:ascii="Times" w:hAnsi="Times" w:cs="Arial"/>
                <w:lang w:val="lt-LT"/>
              </w:rPr>
              <w:t>“</w:t>
            </w:r>
          </w:p>
        </w:tc>
      </w:tr>
      <w:tr w:rsidR="002D2CE8" w:rsidRPr="004233A9" w14:paraId="1621909F" w14:textId="77777777" w:rsidTr="00E352FB">
        <w:tc>
          <w:tcPr>
            <w:tcW w:w="1668" w:type="dxa"/>
          </w:tcPr>
          <w:p w14:paraId="2ED049EA" w14:textId="3612363A" w:rsidR="002D2CE8" w:rsidRPr="004233A9" w:rsidRDefault="00E352FB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14.00 – 14.20</w:t>
            </w:r>
          </w:p>
        </w:tc>
        <w:tc>
          <w:tcPr>
            <w:tcW w:w="6848" w:type="dxa"/>
          </w:tcPr>
          <w:p w14:paraId="07B06BBB" w14:textId="498B9005" w:rsidR="002D2CE8" w:rsidRPr="004233A9" w:rsidRDefault="00E352FB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Edita Vasiliauskien</w:t>
            </w:r>
            <w:r w:rsidR="00351C25">
              <w:rPr>
                <w:rFonts w:ascii="Times" w:hAnsi="Times" w:cs="Arial"/>
                <w:lang w:val="lt-LT"/>
              </w:rPr>
              <w:t>ė. „</w:t>
            </w:r>
            <w:r w:rsidRPr="004233A9">
              <w:rPr>
                <w:rFonts w:ascii="Times" w:hAnsi="Times" w:cs="Arial"/>
                <w:lang w:val="lt-LT"/>
              </w:rPr>
              <w:t xml:space="preserve">MIRU-VNTR </w:t>
            </w:r>
            <w:proofErr w:type="spellStart"/>
            <w:r w:rsidRPr="004233A9">
              <w:rPr>
                <w:rFonts w:ascii="Times" w:hAnsi="Times" w:cs="Arial"/>
                <w:lang w:val="lt-LT"/>
              </w:rPr>
              <w:t>genotipavimo</w:t>
            </w:r>
            <w:proofErr w:type="spellEnd"/>
            <w:r w:rsidRPr="004233A9">
              <w:rPr>
                <w:rFonts w:ascii="Times" w:hAnsi="Times" w:cs="Arial"/>
                <w:lang w:val="lt-LT"/>
              </w:rPr>
              <w:t xml:space="preserve"> metodo panaudojimas, tiriant </w:t>
            </w:r>
            <w:proofErr w:type="spellStart"/>
            <w:r w:rsidRPr="004233A9">
              <w:rPr>
                <w:rFonts w:ascii="Times" w:hAnsi="Times" w:cs="Arial"/>
                <w:lang w:val="lt-LT"/>
              </w:rPr>
              <w:t>Mycobacterium</w:t>
            </w:r>
            <w:proofErr w:type="spellEnd"/>
            <w:r w:rsidRPr="004233A9">
              <w:rPr>
                <w:rFonts w:ascii="Times" w:hAnsi="Times" w:cs="Arial"/>
                <w:lang w:val="lt-LT"/>
              </w:rPr>
              <w:t xml:space="preserve"> </w:t>
            </w:r>
            <w:proofErr w:type="spellStart"/>
            <w:r w:rsidRPr="004233A9">
              <w:rPr>
                <w:rFonts w:ascii="Times" w:hAnsi="Times" w:cs="Arial"/>
                <w:lang w:val="lt-LT"/>
              </w:rPr>
              <w:t>tuberculosis</w:t>
            </w:r>
            <w:proofErr w:type="spellEnd"/>
            <w:r w:rsidRPr="004233A9">
              <w:rPr>
                <w:rFonts w:ascii="Times" w:hAnsi="Times" w:cs="Arial"/>
                <w:lang w:val="lt-LT"/>
              </w:rPr>
              <w:t xml:space="preserve"> </w:t>
            </w:r>
            <w:proofErr w:type="spellStart"/>
            <w:r w:rsidRPr="004233A9">
              <w:rPr>
                <w:rFonts w:ascii="Times" w:hAnsi="Times" w:cs="Arial"/>
                <w:lang w:val="lt-LT"/>
              </w:rPr>
              <w:t>superinfekcijos</w:t>
            </w:r>
            <w:proofErr w:type="spellEnd"/>
            <w:r w:rsidRPr="004233A9">
              <w:rPr>
                <w:rFonts w:ascii="Times" w:hAnsi="Times" w:cs="Arial"/>
                <w:lang w:val="lt-LT"/>
              </w:rPr>
              <w:t xml:space="preserve"> įtaką tuberkuliozės gydymo baigčiai</w:t>
            </w:r>
            <w:r w:rsidR="00351C25">
              <w:rPr>
                <w:rFonts w:ascii="Times" w:hAnsi="Times" w:cs="Arial"/>
                <w:lang w:val="lt-LT"/>
              </w:rPr>
              <w:t>“</w:t>
            </w:r>
          </w:p>
        </w:tc>
      </w:tr>
      <w:tr w:rsidR="002D2CE8" w:rsidRPr="004233A9" w14:paraId="3771A890" w14:textId="77777777" w:rsidTr="00E352FB">
        <w:tc>
          <w:tcPr>
            <w:tcW w:w="1668" w:type="dxa"/>
          </w:tcPr>
          <w:p w14:paraId="20B5D345" w14:textId="06941465" w:rsidR="002D2CE8" w:rsidRPr="004233A9" w:rsidRDefault="00E352FB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14.20 – 14.30</w:t>
            </w:r>
          </w:p>
        </w:tc>
        <w:tc>
          <w:tcPr>
            <w:tcW w:w="6848" w:type="dxa"/>
          </w:tcPr>
          <w:p w14:paraId="7A76B7AF" w14:textId="7DA2C4CF" w:rsidR="002D2CE8" w:rsidRPr="004233A9" w:rsidRDefault="00E352FB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Klausimai ir diskusijos</w:t>
            </w:r>
          </w:p>
        </w:tc>
      </w:tr>
      <w:tr w:rsidR="002D2CE8" w:rsidRPr="004233A9" w14:paraId="1EB4C2DD" w14:textId="77777777" w:rsidTr="00E352FB">
        <w:tc>
          <w:tcPr>
            <w:tcW w:w="1668" w:type="dxa"/>
          </w:tcPr>
          <w:p w14:paraId="05551480" w14:textId="3C5DEF53" w:rsidR="002D2CE8" w:rsidRPr="004233A9" w:rsidRDefault="00E352FB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14.30 – 15.00</w:t>
            </w:r>
          </w:p>
        </w:tc>
        <w:tc>
          <w:tcPr>
            <w:tcW w:w="6848" w:type="dxa"/>
          </w:tcPr>
          <w:p w14:paraId="2C003317" w14:textId="2D83DF79" w:rsidR="002D2CE8" w:rsidRPr="004233A9" w:rsidRDefault="00335AE8" w:rsidP="004233A9">
            <w:pPr>
              <w:jc w:val="both"/>
              <w:rPr>
                <w:rFonts w:ascii="Times" w:hAnsi="Times" w:cs="Arial"/>
                <w:lang w:val="lt-LT"/>
              </w:rPr>
            </w:pPr>
            <w:r>
              <w:rPr>
                <w:rFonts w:ascii="Times" w:hAnsi="Times" w:cs="Arial"/>
                <w:lang w:val="lt-LT"/>
              </w:rPr>
              <w:t>P</w:t>
            </w:r>
            <w:r w:rsidR="00E352FB" w:rsidRPr="004233A9">
              <w:rPr>
                <w:rFonts w:ascii="Times" w:hAnsi="Times" w:cs="Arial"/>
                <w:lang w:val="lt-LT"/>
              </w:rPr>
              <w:t>ertrauk</w:t>
            </w:r>
            <w:r>
              <w:rPr>
                <w:rFonts w:ascii="Times" w:hAnsi="Times" w:cs="Arial"/>
                <w:lang w:val="lt-LT"/>
              </w:rPr>
              <w:t>a</w:t>
            </w:r>
          </w:p>
        </w:tc>
      </w:tr>
      <w:tr w:rsidR="002D2CE8" w:rsidRPr="004233A9" w14:paraId="4FEE1F5F" w14:textId="77777777" w:rsidTr="00E352FB">
        <w:tc>
          <w:tcPr>
            <w:tcW w:w="1668" w:type="dxa"/>
          </w:tcPr>
          <w:p w14:paraId="17A45308" w14:textId="659E32F2" w:rsidR="002D2CE8" w:rsidRPr="004233A9" w:rsidRDefault="00E352FB" w:rsidP="00AB5CC9">
            <w:pPr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15.00 – 17.00</w:t>
            </w:r>
          </w:p>
        </w:tc>
        <w:tc>
          <w:tcPr>
            <w:tcW w:w="6848" w:type="dxa"/>
          </w:tcPr>
          <w:p w14:paraId="2B5D4775" w14:textId="77777777" w:rsidR="002D2CE8" w:rsidRDefault="00E352FB" w:rsidP="004233A9">
            <w:pPr>
              <w:jc w:val="both"/>
              <w:rPr>
                <w:rFonts w:ascii="Times" w:hAnsi="Times" w:cs="Arial"/>
                <w:lang w:val="lt-LT"/>
              </w:rPr>
            </w:pPr>
            <w:r w:rsidRPr="004233A9">
              <w:rPr>
                <w:rFonts w:ascii="Times" w:hAnsi="Times" w:cs="Arial"/>
                <w:lang w:val="lt-LT"/>
              </w:rPr>
              <w:t>IX-</w:t>
            </w:r>
            <w:proofErr w:type="spellStart"/>
            <w:r w:rsidRPr="004233A9">
              <w:rPr>
                <w:rFonts w:ascii="Times" w:hAnsi="Times" w:cs="Arial"/>
                <w:lang w:val="lt-LT"/>
              </w:rPr>
              <w:t>asis</w:t>
            </w:r>
            <w:proofErr w:type="spellEnd"/>
            <w:r w:rsidRPr="004233A9">
              <w:rPr>
                <w:rFonts w:ascii="Times" w:hAnsi="Times" w:cs="Arial"/>
                <w:lang w:val="lt-LT"/>
              </w:rPr>
              <w:t xml:space="preserve"> Lietuvos laboratorinės medicinos draugijos suvažiavimas</w:t>
            </w:r>
          </w:p>
          <w:p w14:paraId="16121CF8" w14:textId="0A20E77C" w:rsidR="00351C25" w:rsidRPr="004233A9" w:rsidRDefault="00351C25" w:rsidP="004233A9">
            <w:pPr>
              <w:jc w:val="both"/>
              <w:rPr>
                <w:rFonts w:ascii="Times" w:hAnsi="Times" w:cs="Arial"/>
                <w:lang w:val="lt-LT"/>
              </w:rPr>
            </w:pPr>
          </w:p>
        </w:tc>
      </w:tr>
    </w:tbl>
    <w:p w14:paraId="64B4F1A0" w14:textId="77777777" w:rsidR="009171B5" w:rsidRPr="004233A9" w:rsidRDefault="009171B5">
      <w:pPr>
        <w:rPr>
          <w:rFonts w:ascii="Times" w:hAnsi="Times" w:cs="Arial"/>
          <w:lang w:val="lt-LT"/>
        </w:rPr>
      </w:pPr>
      <w:bookmarkStart w:id="0" w:name="_GoBack"/>
      <w:bookmarkEnd w:id="0"/>
    </w:p>
    <w:p w14:paraId="048BEE79" w14:textId="77777777" w:rsidR="009171B5" w:rsidRPr="004233A9" w:rsidRDefault="009171B5">
      <w:pPr>
        <w:rPr>
          <w:rFonts w:ascii="Times" w:hAnsi="Times" w:cs="Arial"/>
          <w:lang w:val="lt-LT"/>
        </w:rPr>
      </w:pPr>
    </w:p>
    <w:sectPr w:rsidR="009171B5" w:rsidRPr="004233A9" w:rsidSect="004233A9">
      <w:pgSz w:w="11900" w:h="16840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C9"/>
    <w:rsid w:val="000E7E6A"/>
    <w:rsid w:val="001258F7"/>
    <w:rsid w:val="001F70B8"/>
    <w:rsid w:val="002D2CE8"/>
    <w:rsid w:val="00303809"/>
    <w:rsid w:val="00335AE8"/>
    <w:rsid w:val="00351C25"/>
    <w:rsid w:val="004233A9"/>
    <w:rsid w:val="00526D58"/>
    <w:rsid w:val="0061738C"/>
    <w:rsid w:val="006E4D27"/>
    <w:rsid w:val="006E7C45"/>
    <w:rsid w:val="00827EC5"/>
    <w:rsid w:val="008F7A27"/>
    <w:rsid w:val="00902AC2"/>
    <w:rsid w:val="009171B5"/>
    <w:rsid w:val="00AB5CC9"/>
    <w:rsid w:val="00B25AFF"/>
    <w:rsid w:val="00DC2796"/>
    <w:rsid w:val="00E352FB"/>
    <w:rsid w:val="00F33880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1DF98"/>
  <w14:defaultImageDpi w14:val="300"/>
  <w15:docId w15:val="{F7EDC5AC-24C9-42F7-A86B-6135604A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33A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233A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Vilnius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Karčiauskaitė</dc:creator>
  <cp:keywords/>
  <dc:description/>
  <cp:lastModifiedBy>Dalius Vitkus</cp:lastModifiedBy>
  <cp:revision>10</cp:revision>
  <dcterms:created xsi:type="dcterms:W3CDTF">2017-04-10T07:59:00Z</dcterms:created>
  <dcterms:modified xsi:type="dcterms:W3CDTF">2017-04-11T10:43:00Z</dcterms:modified>
</cp:coreProperties>
</file>